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7" w:rsidRPr="0006131C" w:rsidRDefault="008C4E97" w:rsidP="008C4E97">
      <w:pPr>
        <w:ind w:right="283"/>
        <w:jc w:val="right"/>
        <w:rPr>
          <w:rFonts w:asciiTheme="majorBidi" w:hAnsiTheme="majorBidi" w:cstheme="majorBidi"/>
          <w:bCs/>
          <w:sz w:val="24"/>
          <w:szCs w:val="28"/>
        </w:rPr>
      </w:pPr>
      <w:r w:rsidRPr="0006131C">
        <w:rPr>
          <w:rFonts w:asciiTheme="majorBidi" w:hAnsiTheme="majorBidi" w:cstheme="majorBidi"/>
          <w:bCs/>
          <w:sz w:val="24"/>
          <w:szCs w:val="28"/>
        </w:rPr>
        <w:t xml:space="preserve">Приложение № 1 </w:t>
      </w:r>
    </w:p>
    <w:p w:rsidR="008C4E97" w:rsidRPr="0006131C" w:rsidRDefault="008C4E97" w:rsidP="008C4E97">
      <w:pPr>
        <w:ind w:right="283"/>
        <w:jc w:val="right"/>
        <w:rPr>
          <w:rFonts w:asciiTheme="majorBidi" w:hAnsiTheme="majorBidi" w:cstheme="majorBidi"/>
          <w:bCs/>
          <w:sz w:val="24"/>
          <w:szCs w:val="28"/>
        </w:rPr>
      </w:pPr>
      <w:r w:rsidRPr="0006131C">
        <w:rPr>
          <w:rFonts w:asciiTheme="majorBidi" w:hAnsiTheme="majorBidi" w:cstheme="majorBidi"/>
          <w:bCs/>
          <w:sz w:val="24"/>
          <w:szCs w:val="28"/>
        </w:rPr>
        <w:t xml:space="preserve">к Положению о </w:t>
      </w:r>
      <w:proofErr w:type="gramStart"/>
      <w:r w:rsidRPr="0006131C">
        <w:rPr>
          <w:rFonts w:asciiTheme="majorBidi" w:hAnsiTheme="majorBidi" w:cstheme="majorBidi"/>
          <w:bCs/>
          <w:sz w:val="24"/>
          <w:szCs w:val="28"/>
        </w:rPr>
        <w:t>Национальном</w:t>
      </w:r>
      <w:proofErr w:type="gramEnd"/>
    </w:p>
    <w:p w:rsidR="008C4E97" w:rsidRPr="0006131C" w:rsidRDefault="008C4E97" w:rsidP="008C4E97">
      <w:pPr>
        <w:ind w:right="283"/>
        <w:jc w:val="right"/>
        <w:rPr>
          <w:rFonts w:asciiTheme="majorBidi" w:hAnsiTheme="majorBidi" w:cstheme="majorBidi"/>
          <w:bCs/>
          <w:sz w:val="24"/>
          <w:szCs w:val="28"/>
        </w:rPr>
      </w:pPr>
      <w:proofErr w:type="gramStart"/>
      <w:r w:rsidRPr="0006131C">
        <w:rPr>
          <w:rFonts w:asciiTheme="majorBidi" w:hAnsiTheme="majorBidi" w:cstheme="majorBidi"/>
          <w:bCs/>
          <w:sz w:val="24"/>
          <w:szCs w:val="28"/>
        </w:rPr>
        <w:t>регистре</w:t>
      </w:r>
      <w:proofErr w:type="gramEnd"/>
      <w:r w:rsidRPr="0006131C">
        <w:rPr>
          <w:rFonts w:asciiTheme="majorBidi" w:hAnsiTheme="majorBidi" w:cstheme="majorBidi"/>
          <w:bCs/>
          <w:sz w:val="24"/>
          <w:szCs w:val="28"/>
        </w:rPr>
        <w:t xml:space="preserve"> выбросов и переноса загрязнителей</w:t>
      </w:r>
    </w:p>
    <w:p w:rsidR="008C4E97" w:rsidRPr="0006131C" w:rsidRDefault="008C4E97" w:rsidP="008C4E97">
      <w:pPr>
        <w:ind w:right="283"/>
        <w:rPr>
          <w:rFonts w:asciiTheme="majorBidi" w:hAnsiTheme="majorBidi" w:cstheme="majorBidi"/>
          <w:bCs/>
          <w:sz w:val="28"/>
          <w:szCs w:val="28"/>
        </w:rPr>
      </w:pPr>
      <w:r w:rsidRPr="0006131C">
        <w:rPr>
          <w:rFonts w:asciiTheme="majorBidi" w:hAnsiTheme="majorBidi" w:cstheme="majorBidi"/>
          <w:bCs/>
          <w:sz w:val="28"/>
          <w:szCs w:val="28"/>
        </w:rPr>
        <w:t> </w:t>
      </w:r>
    </w:p>
    <w:p w:rsidR="008C4E97" w:rsidRPr="009F5181" w:rsidRDefault="008C4E97" w:rsidP="008C4E97">
      <w:pPr>
        <w:ind w:right="283"/>
        <w:jc w:val="center"/>
        <w:rPr>
          <w:rFonts w:asciiTheme="majorBidi" w:hAnsiTheme="majorBidi" w:cstheme="majorBidi"/>
          <w:sz w:val="28"/>
          <w:szCs w:val="28"/>
        </w:rPr>
      </w:pPr>
      <w:r w:rsidRPr="0006131C">
        <w:rPr>
          <w:rFonts w:asciiTheme="majorBidi" w:hAnsiTheme="majorBidi" w:cstheme="majorBidi"/>
          <w:b/>
          <w:sz w:val="24"/>
          <w:szCs w:val="28"/>
        </w:rPr>
        <w:t>ВИДЫ ДЕЯТЕЛЬНОСТИ</w:t>
      </w:r>
    </w:p>
    <w:p w:rsidR="008C4E97" w:rsidRDefault="008C4E97" w:rsidP="008C4E97"/>
    <w:tbl>
      <w:tblPr>
        <w:tblW w:w="992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931"/>
      </w:tblGrid>
      <w:tr w:rsidR="008C4E97" w:rsidRPr="0006131C" w:rsidTr="007E7EE5">
        <w:trPr>
          <w:trHeight w:val="3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8C4E97" w:rsidRDefault="008C4E97" w:rsidP="007E7EE5">
            <w:pPr>
              <w:tabs>
                <w:tab w:val="left" w:pos="532"/>
              </w:tabs>
              <w:ind w:right="283" w:firstLine="142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№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</w:rPr>
              <w:t>п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/п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8C4E97" w:rsidRPr="0006131C" w:rsidRDefault="008C4E97" w:rsidP="007E7EE5">
            <w:pPr>
              <w:ind w:left="4" w:right="283" w:hanging="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131C">
              <w:rPr>
                <w:rFonts w:asciiTheme="majorBidi" w:hAnsiTheme="majorBidi" w:cstheme="majorBidi"/>
                <w:b/>
                <w:bCs/>
              </w:rPr>
              <w:t>Деятельность</w:t>
            </w:r>
          </w:p>
        </w:tc>
      </w:tr>
    </w:tbl>
    <w:p w:rsidR="008C4E97" w:rsidRPr="00D122AE" w:rsidRDefault="008C4E97" w:rsidP="008C4E97">
      <w:pPr>
        <w:rPr>
          <w:sz w:val="2"/>
          <w:szCs w:val="2"/>
        </w:rPr>
      </w:pPr>
    </w:p>
    <w:tbl>
      <w:tblPr>
        <w:tblW w:w="992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931"/>
      </w:tblGrid>
      <w:tr w:rsidR="008C4E97" w:rsidRPr="0006131C" w:rsidTr="007E7EE5">
        <w:trPr>
          <w:trHeight w:val="89"/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E97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E97" w:rsidRPr="0006131C" w:rsidRDefault="008C4E97" w:rsidP="007E7EE5">
            <w:pPr>
              <w:ind w:left="146" w:right="283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8C4E97" w:rsidRPr="0006131C" w:rsidTr="007E7EE5">
        <w:trPr>
          <w:trHeight w:val="317"/>
          <w:hidden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vanish/>
              </w:rPr>
              <w:t>1.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  <w:r w:rsidRPr="0006131C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vanish/>
              </w:rPr>
              <w:t>Sectorul energetic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  <w:r w:rsidRPr="0006131C">
              <w:rPr>
                <w:rFonts w:asciiTheme="majorBidi" w:hAnsiTheme="majorBidi" w:cstheme="majorBidi"/>
                <w:b/>
                <w:bCs/>
                <w:i/>
                <w:iCs/>
              </w:rPr>
              <w:t>Энергетический сектор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3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vanish/>
              </w:rPr>
              <w:t>Rafinării de petrol şi gaze</w:t>
            </w:r>
            <w:r w:rsidRPr="0006131C">
              <w:rPr>
                <w:rFonts w:asciiTheme="majorBidi" w:hAnsiTheme="majorBidi" w:cstheme="majorBidi"/>
              </w:rPr>
              <w:t xml:space="preserve"> Нефтеперерабатывающие и газоперерабатывающие заводы</w:t>
            </w:r>
          </w:p>
        </w:tc>
      </w:tr>
      <w:tr w:rsidR="008C4E97" w:rsidRPr="0006131C" w:rsidTr="007E7EE5">
        <w:trPr>
          <w:trHeight w:val="2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vanish/>
              </w:rPr>
              <w:t>Instalații de gazificare şi lichefiere</w:t>
            </w:r>
            <w:r w:rsidRPr="0006131C">
              <w:rPr>
                <w:rFonts w:asciiTheme="majorBidi" w:hAnsiTheme="majorBidi" w:cstheme="majorBidi"/>
              </w:rPr>
              <w:t xml:space="preserve"> Установки для газификации и сжижения </w:t>
            </w:r>
          </w:p>
        </w:tc>
      </w:tr>
      <w:tr w:rsidR="008C4E97" w:rsidRPr="0006131C" w:rsidTr="007E7EE5">
        <w:trPr>
          <w:trHeight w:val="33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Тепловые электростанции и другие установки для сжигания </w:t>
            </w:r>
          </w:p>
        </w:tc>
      </w:tr>
      <w:tr w:rsidR="008C4E97" w:rsidRPr="0006131C" w:rsidTr="007E7EE5">
        <w:trPr>
          <w:trHeight w:val="3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Коксовые печи </w:t>
            </w:r>
          </w:p>
        </w:tc>
      </w:tr>
      <w:tr w:rsidR="008C4E97" w:rsidRPr="0006131C" w:rsidTr="007E7EE5">
        <w:trPr>
          <w:trHeight w:val="26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gramStart"/>
            <w:r w:rsidRPr="0006131C">
              <w:rPr>
                <w:rFonts w:asciiTheme="majorBidi" w:hAnsiTheme="majorBidi" w:cstheme="majorBidi"/>
              </w:rPr>
              <w:t>Угле</w:t>
            </w:r>
            <w:proofErr w:type="gramEnd"/>
            <w:r w:rsidRPr="0006131C">
              <w:rPr>
                <w:rFonts w:asciiTheme="majorBidi" w:hAnsiTheme="majorBidi" w:cstheme="majorBidi"/>
              </w:rPr>
              <w:t xml:space="preserve"> размольные мельницы</w:t>
            </w:r>
          </w:p>
        </w:tc>
      </w:tr>
      <w:tr w:rsidR="008C4E97" w:rsidRPr="0006131C" w:rsidTr="007E7EE5">
        <w:trPr>
          <w:trHeight w:val="2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производства углехимических продуктов и твёрдого бездымного топлива</w:t>
            </w:r>
          </w:p>
        </w:tc>
      </w:tr>
      <w:tr w:rsidR="008C4E97" w:rsidRPr="0006131C" w:rsidTr="007E7EE5">
        <w:trPr>
          <w:trHeight w:val="3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</w:rPr>
              <w:t>Производство и обработка металлов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обжига или агломерации металлических руд (включая сульфидную руду)</w:t>
            </w:r>
          </w:p>
        </w:tc>
      </w:tr>
      <w:tr w:rsidR="008C4E97" w:rsidRPr="0006131C" w:rsidTr="007E7EE5">
        <w:trPr>
          <w:trHeight w:val="5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установки для производства предельного чугуна или стали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(первичная или вторичная плавка), включая непрерывную разливку</w:t>
            </w:r>
          </w:p>
        </w:tc>
      </w:tr>
      <w:tr w:rsidR="008C4E97" w:rsidRPr="0006131C" w:rsidTr="007E7EE5">
        <w:trPr>
          <w:trHeight w:val="9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установки для обработки черных металлов: 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i) станы горячей прокатки 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  <w:spacing w:val="5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5"/>
              </w:rPr>
              <w:t>ii</w:t>
            </w:r>
            <w:proofErr w:type="spellEnd"/>
            <w:r w:rsidRPr="0006131C">
              <w:rPr>
                <w:rFonts w:asciiTheme="majorBidi" w:hAnsiTheme="majorBidi" w:cstheme="majorBidi"/>
                <w:spacing w:val="5"/>
              </w:rPr>
              <w:t xml:space="preserve">) кузнечные молоты </w:t>
            </w:r>
            <w:proofErr w:type="gramEnd"/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5"/>
              </w:rPr>
              <w:t>(</w:t>
            </w:r>
            <w:proofErr w:type="spellStart"/>
            <w:r w:rsidRPr="0006131C">
              <w:rPr>
                <w:rFonts w:asciiTheme="majorBidi" w:hAnsiTheme="majorBidi" w:cstheme="majorBidi"/>
                <w:spacing w:val="5"/>
              </w:rPr>
              <w:t>iii</w:t>
            </w:r>
            <w:proofErr w:type="spellEnd"/>
            <w:r w:rsidRPr="0006131C">
              <w:rPr>
                <w:rFonts w:asciiTheme="majorBidi" w:hAnsiTheme="majorBidi" w:cstheme="majorBidi"/>
                <w:spacing w:val="5"/>
              </w:rPr>
              <w:t>) нанесение защитных распылённых металлических покрытий</w:t>
            </w:r>
          </w:p>
        </w:tc>
      </w:tr>
      <w:tr w:rsidR="008C4E97" w:rsidRPr="0006131C" w:rsidTr="007E7EE5">
        <w:trPr>
          <w:trHeight w:val="4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заводы для литья черных металлов</w:t>
            </w:r>
          </w:p>
        </w:tc>
      </w:tr>
      <w:tr w:rsidR="008C4E97" w:rsidRPr="0006131C" w:rsidTr="007E7EE5">
        <w:trPr>
          <w:trHeight w:val="13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установки </w:t>
            </w:r>
            <w:proofErr w:type="gramStart"/>
            <w:r w:rsidRPr="0006131C">
              <w:rPr>
                <w:rFonts w:asciiTheme="majorBidi" w:hAnsiTheme="majorBidi" w:cstheme="majorBidi"/>
              </w:rPr>
              <w:t>для</w:t>
            </w:r>
            <w:proofErr w:type="gramEnd"/>
            <w:r w:rsidRPr="0006131C">
              <w:rPr>
                <w:rFonts w:asciiTheme="majorBidi" w:hAnsiTheme="majorBidi" w:cstheme="majorBidi"/>
              </w:rPr>
              <w:t>: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i) производства черновых цветных металлов из руды, концентратов или вторичных сырьевых материалов посредством металлургических,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химических или электролитических процессов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ii</w:t>
            </w:r>
            <w:proofErr w:type="spellEnd"/>
            <w:r w:rsidRPr="0006131C">
              <w:rPr>
                <w:rFonts w:asciiTheme="majorBidi" w:hAnsiTheme="majorBidi" w:cstheme="majorBidi"/>
              </w:rPr>
              <w:t>) выплавки, включая легирование, цветных металлов, в том числе</w:t>
            </w:r>
            <w:proofErr w:type="gramEnd"/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рекуперированных продуктов (рафинирование, литейное производство и т.д.)</w:t>
            </w:r>
          </w:p>
        </w:tc>
      </w:tr>
      <w:tr w:rsidR="008C4E97" w:rsidRPr="0006131C" w:rsidTr="007E7EE5">
        <w:trPr>
          <w:trHeight w:val="4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E97" w:rsidRPr="0006131C" w:rsidRDefault="008C4E97" w:rsidP="008C4E97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after="0" w:line="240" w:lineRule="auto"/>
              <w:ind w:left="0" w:right="283" w:firstLine="142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установки для поверхностной обработки металлов и пластических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материалов с использованием электролитических или химических</w:t>
            </w:r>
          </w:p>
          <w:p w:rsidR="008C4E97" w:rsidRPr="0006131C" w:rsidRDefault="008C4E97" w:rsidP="007E7EE5">
            <w:pPr>
              <w:tabs>
                <w:tab w:val="left" w:pos="532"/>
              </w:tabs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процессов</w:t>
            </w:r>
          </w:p>
        </w:tc>
      </w:tr>
      <w:tr w:rsidR="008C4E97" w:rsidRPr="0006131C" w:rsidTr="007E7EE5">
        <w:trPr>
          <w:trHeight w:val="3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</w:rPr>
              <w:t>3.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</w:rPr>
              <w:t>Промышленность по переработке минерального сырья</w:t>
            </w:r>
          </w:p>
        </w:tc>
      </w:tr>
      <w:tr w:rsidR="008C4E97" w:rsidRPr="0006131C" w:rsidTr="007E7EE5">
        <w:trPr>
          <w:trHeight w:val="3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Подземные горные работы и связанные с ними операции </w:t>
            </w:r>
          </w:p>
        </w:tc>
      </w:tr>
      <w:tr w:rsidR="008C4E97" w:rsidRPr="0006131C" w:rsidTr="007E7EE5">
        <w:trPr>
          <w:trHeight w:val="26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eastAsia="Malgun Gothic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b)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Открытая добыча полезных ископаемых</w:t>
            </w:r>
          </w:p>
        </w:tc>
      </w:tr>
      <w:tr w:rsidR="008C4E97" w:rsidRPr="0006131C" w:rsidTr="007E7EE5">
        <w:trPr>
          <w:trHeight w:val="99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(с)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Установки для производства: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i) цементного клинкера во вращающихся обжиговых печах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ii</w:t>
            </w:r>
            <w:proofErr w:type="spellEnd"/>
            <w:r w:rsidRPr="0006131C">
              <w:rPr>
                <w:rFonts w:asciiTheme="majorBidi" w:hAnsiTheme="majorBidi" w:cstheme="majorBidi"/>
              </w:rPr>
              <w:t xml:space="preserve">) извести во вращающихся обжиговых печах 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iii</w:t>
            </w:r>
            <w:proofErr w:type="spellEnd"/>
            <w:r w:rsidRPr="0006131C">
              <w:rPr>
                <w:rFonts w:asciiTheme="majorBidi" w:hAnsiTheme="majorBidi" w:cstheme="majorBidi"/>
              </w:rPr>
              <w:t>) цементного клинкера или извести в других печах</w:t>
            </w:r>
            <w:proofErr w:type="gramEnd"/>
          </w:p>
        </w:tc>
      </w:tr>
      <w:tr w:rsidR="008C4E97" w:rsidRPr="0006131C" w:rsidTr="007E7EE5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(d)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производства асбеста и изготовления асбестосодержащих продуктов</w:t>
            </w:r>
          </w:p>
        </w:tc>
      </w:tr>
      <w:tr w:rsidR="008C4E97" w:rsidRPr="0006131C" w:rsidTr="007E7EE5">
        <w:trPr>
          <w:trHeight w:val="24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(е)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производства стекла, включая стекловолокно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2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(f)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плавления минеральных веществ, включая производство минеральных волокон</w:t>
            </w:r>
          </w:p>
        </w:tc>
      </w:tr>
      <w:tr w:rsidR="008C4E97" w:rsidRPr="0006131C" w:rsidTr="007E7EE5">
        <w:trPr>
          <w:trHeight w:val="4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(g)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производства керамических продуктов путём обжига, в частности кровельной черепицы, кирпича, огнеупорного кирпича, керамической плитки, каменной керамики или фарфоровых изделий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26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4</w:t>
            </w:r>
            <w:r w:rsidRPr="0006131C">
              <w:rPr>
                <w:rFonts w:asciiTheme="majorBidi" w:hAnsiTheme="majorBidi" w:cstheme="majorBidi"/>
                <w:i/>
                <w:iCs/>
                <w:spacing w:val="1"/>
              </w:rPr>
              <w:t>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Химическая промышленность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36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lastRenderedPageBreak/>
              <w:t>(а)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Химические установки для производства в </w:t>
            </w: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промышленном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масштабе</w:t>
            </w:r>
            <w:proofErr w:type="gramEnd"/>
            <w:r w:rsidRPr="0006131C">
              <w:rPr>
                <w:rFonts w:asciiTheme="majorBidi" w:hAnsiTheme="majorBidi" w:cstheme="majorBidi"/>
                <w:spacing w:val="1"/>
              </w:rPr>
              <w:t xml:space="preserve"> основных органических химических веществ, таких, как: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i) простые углеводороды (линейные или циклические, насыщенные или ненасыщенные, алифатические или ароматические);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ii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) кислородсодержащие углеводороды, такие, как спирты, альдегиды, кетоны, карбоновые кислоты, сложные эфиры, ацетаты, простые эфиры, перекиси, эпоксидные смолы;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iii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) сернистые углеводороды;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iv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) азотные углеводороды, такие, как амины, амиды, соединения азота,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нитросоединения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 xml:space="preserve"> или нитратные соединения, нитрилы,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цианаты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,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изоцианаты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;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v) фосфорсодержащие углеводороды; 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vi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 xml:space="preserve">)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галогенизированные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 xml:space="preserve"> углеводороды;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vii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 xml:space="preserve">)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органометаллические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 xml:space="preserve"> соединения;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viii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) основные пластические материалы (полимеры, синтетические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волокна и волокна на базе целлюлозы);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ix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) синтетический каучук;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x) краски и пигменты;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xi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) поверхностно-активные вещества;</w:t>
            </w:r>
            <w:proofErr w:type="gramEnd"/>
          </w:p>
        </w:tc>
      </w:tr>
      <w:tr w:rsidR="008C4E97" w:rsidRPr="0006131C" w:rsidTr="007E7EE5">
        <w:trPr>
          <w:trHeight w:val="6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b)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Химические установки для производства в </w:t>
            </w:r>
            <w:proofErr w:type="gramStart"/>
            <w:r w:rsidRPr="0006131C">
              <w:rPr>
                <w:rFonts w:asciiTheme="majorBidi" w:hAnsiTheme="majorBidi" w:cstheme="majorBidi"/>
              </w:rPr>
              <w:t>промышленном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gramStart"/>
            <w:r w:rsidRPr="0006131C">
              <w:rPr>
                <w:rFonts w:asciiTheme="majorBidi" w:hAnsiTheme="majorBidi" w:cstheme="majorBidi"/>
              </w:rPr>
              <w:t>масштабе</w:t>
            </w:r>
            <w:proofErr w:type="gramEnd"/>
            <w:r w:rsidRPr="0006131C">
              <w:rPr>
                <w:rFonts w:asciiTheme="majorBidi" w:hAnsiTheme="majorBidi" w:cstheme="majorBidi"/>
              </w:rPr>
              <w:t xml:space="preserve"> основных неорганических химических веществ, таких, как: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gramStart"/>
            <w:r w:rsidRPr="0006131C">
              <w:rPr>
                <w:rFonts w:asciiTheme="majorBidi" w:hAnsiTheme="majorBidi" w:cstheme="majorBidi"/>
              </w:rPr>
              <w:t xml:space="preserve">i) газы, такие, как аммиак, хлор или хлористый водород, фтор или фтористый водород, оксиды углерода, соединения серы, оксиды азота, водород, диоксид серы, </w:t>
            </w:r>
            <w:proofErr w:type="spellStart"/>
            <w:r w:rsidRPr="0006131C">
              <w:rPr>
                <w:rFonts w:asciiTheme="majorBidi" w:hAnsiTheme="majorBidi" w:cstheme="majorBidi"/>
              </w:rPr>
              <w:t>хлорокись</w:t>
            </w:r>
            <w:proofErr w:type="spellEnd"/>
            <w:r w:rsidRPr="0006131C">
              <w:rPr>
                <w:rFonts w:asciiTheme="majorBidi" w:hAnsiTheme="majorBidi" w:cstheme="majorBidi"/>
              </w:rPr>
              <w:t xml:space="preserve"> углерода;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ii</w:t>
            </w:r>
            <w:proofErr w:type="spellEnd"/>
            <w:r w:rsidRPr="0006131C">
              <w:rPr>
                <w:rFonts w:asciiTheme="majorBidi" w:hAnsiTheme="majorBidi" w:cstheme="majorBidi"/>
              </w:rPr>
              <w:t>) кислоты, такие, как хромовая кислота, фтористоводородная кислота,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фосфорная кислота, азотная кислота, хлористоводородная кислота, серная кислота, олеум, сернистая кислота;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iii</w:t>
            </w:r>
            <w:proofErr w:type="spellEnd"/>
            <w:r w:rsidRPr="0006131C">
              <w:rPr>
                <w:rFonts w:asciiTheme="majorBidi" w:hAnsiTheme="majorBidi" w:cstheme="majorBidi"/>
              </w:rPr>
              <w:t>) щелочи, такие, как гидроокись аммония, гидроокись калия, гидроокись натрия;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iv</w:t>
            </w:r>
            <w:proofErr w:type="spellEnd"/>
            <w:r w:rsidRPr="0006131C">
              <w:rPr>
                <w:rFonts w:asciiTheme="majorBidi" w:hAnsiTheme="majorBidi" w:cstheme="majorBidi"/>
              </w:rPr>
              <w:t xml:space="preserve">) соли, такие, как хлористый аммоний, </w:t>
            </w:r>
            <w:proofErr w:type="spellStart"/>
            <w:r w:rsidRPr="0006131C">
              <w:rPr>
                <w:rFonts w:asciiTheme="majorBidi" w:hAnsiTheme="majorBidi" w:cstheme="majorBidi"/>
              </w:rPr>
              <w:t>хлорноватокислый</w:t>
            </w:r>
            <w:proofErr w:type="spellEnd"/>
            <w:r w:rsidRPr="0006131C">
              <w:rPr>
                <w:rFonts w:asciiTheme="majorBidi" w:hAnsiTheme="majorBidi" w:cstheme="majorBidi"/>
              </w:rPr>
              <w:t xml:space="preserve"> калий,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 xml:space="preserve">углекислый калий, углекислый натрий, </w:t>
            </w:r>
            <w:proofErr w:type="spellStart"/>
            <w:r w:rsidRPr="0006131C">
              <w:rPr>
                <w:rFonts w:asciiTheme="majorBidi" w:hAnsiTheme="majorBidi" w:cstheme="majorBidi"/>
              </w:rPr>
              <w:t>перборат</w:t>
            </w:r>
            <w:proofErr w:type="spellEnd"/>
            <w:r w:rsidRPr="0006131C">
              <w:rPr>
                <w:rFonts w:asciiTheme="majorBidi" w:hAnsiTheme="majorBidi" w:cstheme="majorBidi"/>
              </w:rPr>
              <w:t>, азотнокислое серебро;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v) неметаллы, оксиды металлов или другие неорганические соединения, такие, как карбид кальция, кремний, карбид кремния;</w:t>
            </w:r>
          </w:p>
        </w:tc>
      </w:tr>
      <w:tr w:rsidR="008C4E97" w:rsidRPr="0006131C" w:rsidTr="007E7EE5">
        <w:trPr>
          <w:trHeight w:val="6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(с)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Химические установки для производства в </w:t>
            </w: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промышленном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масштабе</w:t>
            </w:r>
            <w:proofErr w:type="gramEnd"/>
            <w:r w:rsidRPr="0006131C">
              <w:rPr>
                <w:rFonts w:asciiTheme="majorBidi" w:hAnsiTheme="majorBidi" w:cstheme="majorBidi"/>
                <w:spacing w:val="1"/>
              </w:rPr>
              <w:t xml:space="preserve"> фосфорных, азотных или калийных минеральных удобрений (простых или сложных удобрений);</w:t>
            </w:r>
          </w:p>
        </w:tc>
      </w:tr>
      <w:tr w:rsidR="008C4E97" w:rsidRPr="0006131C" w:rsidTr="007E7EE5">
        <w:trPr>
          <w:trHeight w:val="4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(d)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Химические установки для производства в промышленном масштабе основных продуктов для растениеводства и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биоцидов</w:t>
            </w:r>
            <w:proofErr w:type="spellEnd"/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7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(е)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Установки, на которых используются химические или биологические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процессы для производства в промышленном масштабе </w:t>
            </w: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основных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фармацевтических продуктов;</w:t>
            </w:r>
          </w:p>
        </w:tc>
      </w:tr>
      <w:tr w:rsidR="008C4E97" w:rsidRPr="0006131C" w:rsidTr="007E7EE5">
        <w:trPr>
          <w:trHeight w:val="4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(f)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Установки для производства в промышленном масштабе </w:t>
            </w: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взрывчатых</w:t>
            </w:r>
            <w:proofErr w:type="gramEnd"/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веществ и пиротехнических продуктов.</w:t>
            </w:r>
          </w:p>
        </w:tc>
      </w:tr>
      <w:tr w:rsidR="008C4E97" w:rsidRPr="0006131C" w:rsidTr="007E7EE5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5.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Управление отходами и сточными водами</w:t>
            </w:r>
          </w:p>
        </w:tc>
      </w:tr>
      <w:tr w:rsidR="008C4E97" w:rsidRPr="0006131C" w:rsidTr="007E7EE5">
        <w:trPr>
          <w:trHeight w:val="3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сжигания, пиролиза, рекуперации, химической обработки или захоронения опасных отходов</w:t>
            </w:r>
          </w:p>
        </w:tc>
      </w:tr>
      <w:tr w:rsidR="008C4E97" w:rsidRPr="0006131C" w:rsidTr="007E7EE5">
        <w:trPr>
          <w:trHeight w:val="3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(b)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 Установки для сжигания коммунальн</w:t>
            </w: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о-</w:t>
            </w:r>
            <w:proofErr w:type="gramEnd"/>
            <w:r w:rsidRPr="0006131C">
              <w:rPr>
                <w:rFonts w:asciiTheme="majorBidi" w:hAnsiTheme="majorBidi" w:cstheme="majorBidi"/>
                <w:spacing w:val="1"/>
              </w:rPr>
              <w:t xml:space="preserve"> бытовых отходов</w:t>
            </w:r>
          </w:p>
        </w:tc>
      </w:tr>
      <w:tr w:rsidR="008C4E97" w:rsidRPr="0006131C" w:rsidTr="007E7EE5">
        <w:trPr>
          <w:trHeight w:val="43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(с)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удаления неопасных отходов</w:t>
            </w:r>
          </w:p>
        </w:tc>
      </w:tr>
      <w:tr w:rsidR="008C4E97" w:rsidRPr="0006131C" w:rsidTr="007E7EE5">
        <w:trPr>
          <w:trHeight w:val="23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(d)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Свалки (исключая свалки инертных отходов)</w:t>
            </w:r>
          </w:p>
        </w:tc>
      </w:tr>
      <w:tr w:rsidR="008C4E97" w:rsidRPr="0006131C" w:rsidTr="007E7EE5">
        <w:trPr>
          <w:trHeight w:val="4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(е)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удаления или рециркуляции туш домашних животных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и отходов животноводства</w:t>
            </w:r>
          </w:p>
        </w:tc>
      </w:tr>
      <w:tr w:rsidR="008C4E97" w:rsidRPr="0006131C" w:rsidTr="007E7EE5">
        <w:trPr>
          <w:trHeight w:val="3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(f)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Городские установки для очистки сточных вод</w:t>
            </w:r>
          </w:p>
        </w:tc>
      </w:tr>
      <w:tr w:rsidR="008C4E97" w:rsidRPr="0006131C" w:rsidTr="007E7EE5">
        <w:trPr>
          <w:trHeight w:val="7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(g)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Независимо эксплуатируемые промышленные установки для очистки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сточных вод, обслуживающие один или более из перечисленных в данном приложении видов деятельности</w:t>
            </w:r>
          </w:p>
        </w:tc>
      </w:tr>
      <w:tr w:rsidR="008C4E97" w:rsidRPr="0006131C" w:rsidTr="007E7EE5">
        <w:trPr>
          <w:trHeight w:val="2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6.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Производство и обработка бумаги и древесины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4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Промышленные установки для производства целлюлозы из древесины или аналогичных волокнистых материалов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6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lastRenderedPageBreak/>
              <w:t>(в)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Промышленные установки для производства бумаги и картона, и других продуктов первичной древесины (таких, как картон, древесноволокнистые плиты и фанера)</w:t>
            </w:r>
          </w:p>
        </w:tc>
      </w:tr>
      <w:tr w:rsidR="008C4E97" w:rsidRPr="0006131C" w:rsidTr="007E7EE5">
        <w:trPr>
          <w:trHeight w:val="4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(с)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Промышленные установки для обработки химикатами древесины и изделий из древесины</w:t>
            </w:r>
          </w:p>
        </w:tc>
      </w:tr>
      <w:tr w:rsidR="008C4E97" w:rsidRPr="0006131C" w:rsidTr="007E7EE5">
        <w:trPr>
          <w:trHeight w:val="3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7.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 xml:space="preserve">Интенсивное животноводство и </w:t>
            </w:r>
            <w:proofErr w:type="spellStart"/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аквакультура</w:t>
            </w:r>
            <w:proofErr w:type="spellEnd"/>
          </w:p>
        </w:tc>
      </w:tr>
      <w:tr w:rsidR="008C4E97" w:rsidRPr="0006131C" w:rsidTr="007E7EE5">
        <w:trPr>
          <w:trHeight w:val="3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интенсивного выращивания птицы или свиней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3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(b)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Интенсивная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аквакультура</w:t>
            </w:r>
            <w:proofErr w:type="spellEnd"/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8.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Продукты животноводства и растениеводства из сектора производства пищевых продуктов и напитков</w:t>
            </w:r>
          </w:p>
        </w:tc>
      </w:tr>
      <w:tr w:rsidR="008C4E97" w:rsidRPr="0006131C" w:rsidTr="007E7EE5">
        <w:trPr>
          <w:trHeight w:val="3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 Бойни</w:t>
            </w:r>
          </w:p>
        </w:tc>
      </w:tr>
      <w:tr w:rsidR="008C4E97" w:rsidRPr="0006131C" w:rsidTr="007E7EE5">
        <w:trPr>
          <w:trHeight w:val="5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(b)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Обработка и переработка с целью производства пищевых продуктов и напитков </w:t>
            </w:r>
            <w:proofErr w:type="gramStart"/>
            <w:r w:rsidRPr="0006131C">
              <w:rPr>
                <w:rFonts w:asciiTheme="majorBidi" w:hAnsiTheme="majorBidi" w:cstheme="majorBidi"/>
                <w:spacing w:val="1"/>
              </w:rPr>
              <w:t>из</w:t>
            </w:r>
            <w:proofErr w:type="gramEnd"/>
            <w:r w:rsidRPr="0006131C">
              <w:rPr>
                <w:rFonts w:asciiTheme="majorBidi" w:hAnsiTheme="majorBidi" w:cstheme="majorBidi"/>
                <w:spacing w:val="1"/>
              </w:rPr>
              <w:t>: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</w:rPr>
              <w:t>i) животного сырья (помимо молока)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6131C">
              <w:rPr>
                <w:rFonts w:asciiTheme="majorBidi" w:hAnsiTheme="majorBidi" w:cstheme="majorBidi"/>
              </w:rPr>
              <w:t>ii</w:t>
            </w:r>
            <w:proofErr w:type="spellEnd"/>
            <w:r w:rsidRPr="0006131C">
              <w:rPr>
                <w:rFonts w:asciiTheme="majorBidi" w:hAnsiTheme="majorBidi" w:cstheme="majorBidi"/>
              </w:rPr>
              <w:t>) растительного сырья</w:t>
            </w:r>
            <w:proofErr w:type="gramEnd"/>
          </w:p>
        </w:tc>
      </w:tr>
      <w:tr w:rsidR="008C4E97" w:rsidRPr="0006131C" w:rsidTr="007E7EE5">
        <w:trPr>
          <w:trHeight w:val="3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(с)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Обработка и переработка молока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3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9.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b/>
                <w:bCs/>
                <w:i/>
                <w:iCs/>
                <w:spacing w:val="1"/>
              </w:rPr>
              <w:t>Другие виды деятельности</w:t>
            </w:r>
            <w:r w:rsidRPr="0006131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C4E97" w:rsidRPr="0006131C" w:rsidTr="007E7EE5">
        <w:trPr>
          <w:trHeight w:val="4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(а)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предварительной обработки (такие операции, как промывка, отбеливание, мерсеризации) или окрашивания волокна или текстиля</w:t>
            </w:r>
          </w:p>
        </w:tc>
      </w:tr>
      <w:tr w:rsidR="008C4E97" w:rsidRPr="0006131C" w:rsidTr="007E7EE5">
        <w:trPr>
          <w:trHeight w:val="1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(b)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дубления кож и шкур</w:t>
            </w:r>
          </w:p>
        </w:tc>
      </w:tr>
      <w:tr w:rsidR="008C4E97" w:rsidRPr="0006131C" w:rsidTr="007E7EE5">
        <w:trPr>
          <w:trHeight w:val="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(с)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  <w:spacing w:val="1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</w:t>
            </w:r>
          </w:p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гидроизолирования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>, калибровки, окраски, очистки или пропитки</w:t>
            </w:r>
          </w:p>
        </w:tc>
      </w:tr>
      <w:tr w:rsidR="008C4E97" w:rsidRPr="0006131C" w:rsidTr="007E7EE5">
        <w:trPr>
          <w:trHeight w:val="3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(d)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 xml:space="preserve">Установки для производства углерода (естественного кокса) или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электрографита</w:t>
            </w:r>
            <w:proofErr w:type="spellEnd"/>
            <w:r w:rsidRPr="0006131C">
              <w:rPr>
                <w:rFonts w:asciiTheme="majorBidi" w:hAnsiTheme="majorBidi" w:cstheme="majorBidi"/>
                <w:spacing w:val="1"/>
              </w:rPr>
              <w:t xml:space="preserve"> пут</w:t>
            </w:r>
            <w:r>
              <w:rPr>
                <w:rFonts w:asciiTheme="majorBidi" w:hAnsiTheme="majorBidi" w:cstheme="majorBidi"/>
                <w:spacing w:val="1"/>
              </w:rPr>
              <w:t>е</w:t>
            </w:r>
            <w:r w:rsidRPr="0006131C">
              <w:rPr>
                <w:rFonts w:asciiTheme="majorBidi" w:hAnsiTheme="majorBidi" w:cstheme="majorBidi"/>
                <w:spacing w:val="1"/>
              </w:rPr>
              <w:t xml:space="preserve">м сжигания или </w:t>
            </w:r>
            <w:proofErr w:type="spellStart"/>
            <w:r w:rsidRPr="0006131C">
              <w:rPr>
                <w:rFonts w:asciiTheme="majorBidi" w:hAnsiTheme="majorBidi" w:cstheme="majorBidi"/>
                <w:spacing w:val="1"/>
              </w:rPr>
              <w:t>графитизации</w:t>
            </w:r>
            <w:proofErr w:type="spellEnd"/>
          </w:p>
        </w:tc>
      </w:tr>
      <w:tr w:rsidR="008C4E97" w:rsidRPr="0006131C" w:rsidTr="007E7EE5">
        <w:trPr>
          <w:trHeight w:val="3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tabs>
                <w:tab w:val="left" w:pos="532"/>
              </w:tabs>
              <w:ind w:right="283" w:firstLine="142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(е)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97" w:rsidRPr="0006131C" w:rsidRDefault="008C4E97" w:rsidP="007E7EE5">
            <w:pPr>
              <w:ind w:left="146" w:right="283" w:firstLine="0"/>
              <w:rPr>
                <w:rFonts w:asciiTheme="majorBidi" w:hAnsiTheme="majorBidi" w:cstheme="majorBidi"/>
              </w:rPr>
            </w:pPr>
            <w:r w:rsidRPr="0006131C">
              <w:rPr>
                <w:rFonts w:asciiTheme="majorBidi" w:hAnsiTheme="majorBidi" w:cstheme="majorBidi"/>
                <w:spacing w:val="1"/>
              </w:rPr>
              <w:t>Установки для строительства и окраски или удаления краски с судов</w:t>
            </w:r>
          </w:p>
        </w:tc>
      </w:tr>
    </w:tbl>
    <w:p w:rsidR="008C4E97" w:rsidRDefault="008C4E97">
      <w:bookmarkStart w:id="0" w:name="_GoBack"/>
      <w:bookmarkEnd w:id="0"/>
    </w:p>
    <w:sectPr w:rsidR="008C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BA7"/>
    <w:multiLevelType w:val="hybridMultilevel"/>
    <w:tmpl w:val="A348767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3A42"/>
    <w:multiLevelType w:val="hybridMultilevel"/>
    <w:tmpl w:val="A348767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7"/>
    <w:rsid w:val="008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9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9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2018-05-02T07:49:00Z</dcterms:created>
  <dcterms:modified xsi:type="dcterms:W3CDTF">2018-05-02T07:50:00Z</dcterms:modified>
</cp:coreProperties>
</file>